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CC67" w14:textId="77777777" w:rsidR="001F7F2C" w:rsidRDefault="001F7F2C">
      <w:pPr>
        <w:rPr>
          <w:rFonts w:ascii="Arial" w:hAnsi="Arial" w:cs="Times New Roman"/>
          <w:b/>
        </w:rPr>
      </w:pPr>
    </w:p>
    <w:p w14:paraId="6D4D41F7" w14:textId="77777777" w:rsidR="001F7F2C" w:rsidRPr="002F71E4" w:rsidRDefault="007E0517">
      <w:pPr>
        <w:jc w:val="center"/>
        <w:rPr>
          <w:rFonts w:ascii="Arial" w:hAnsi="Arial" w:cs="Times New Roman"/>
          <w:b/>
          <w:sz w:val="28"/>
          <w:szCs w:val="28"/>
        </w:rPr>
      </w:pPr>
      <w:r w:rsidRPr="002F71E4">
        <w:rPr>
          <w:rFonts w:ascii="Arial" w:hAnsi="Arial" w:cs="Times New Roman"/>
          <w:b/>
          <w:sz w:val="28"/>
          <w:szCs w:val="28"/>
        </w:rPr>
        <w:t>Upper Killeavy – Dublin Rd Area</w:t>
      </w:r>
    </w:p>
    <w:p w14:paraId="47E88390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Ardaveen Ave etc</w:t>
      </w:r>
    </w:p>
    <w:p w14:paraId="3E0BF544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Ashton Heights</w:t>
      </w:r>
    </w:p>
    <w:p w14:paraId="6BCD1641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Carn View</w:t>
      </w:r>
    </w:p>
    <w:p w14:paraId="35DBB2AD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Carrickateele Court</w:t>
      </w:r>
    </w:p>
    <w:p w14:paraId="48626273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Carrif vale, Dub</w:t>
      </w:r>
    </w:p>
    <w:p w14:paraId="0167BA2F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Carrivemaclone</w:t>
      </w:r>
    </w:p>
    <w:p w14:paraId="035E5FD7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Carrive Crescent</w:t>
      </w:r>
    </w:p>
    <w:p w14:paraId="568F6883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Chancellors Hall</w:t>
      </w:r>
    </w:p>
    <w:p w14:paraId="56A951C6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Cloughoge Heights</w:t>
      </w:r>
    </w:p>
    <w:p w14:paraId="38B2EDE6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Craigaveen Close</w:t>
      </w:r>
    </w:p>
    <w:p w14:paraId="435D69A5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Drumliska Gdns</w:t>
      </w:r>
    </w:p>
    <w:p w14:paraId="71AAB7A7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Dublin Road from  no 88 up </w:t>
      </w:r>
    </w:p>
    <w:p w14:paraId="3D548445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Omeath Road to border</w:t>
      </w:r>
    </w:p>
    <w:p w14:paraId="6E63159E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Dunbrae</w:t>
      </w:r>
    </w:p>
    <w:p w14:paraId="6A414455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Edencrieve</w:t>
      </w:r>
    </w:p>
    <w:p w14:paraId="64E76D7C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Fathom Line</w:t>
      </w:r>
    </w:p>
    <w:p w14:paraId="1D600A83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Flagstaff</w:t>
      </w:r>
    </w:p>
    <w:p w14:paraId="087FFC9D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Hiilhead Road Junction to Flagstaff Hill</w:t>
      </w:r>
    </w:p>
    <w:p w14:paraId="310ACF47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Glenveigh</w:t>
      </w:r>
    </w:p>
    <w:p w14:paraId="06BEB222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Heslips Court</w:t>
      </w:r>
    </w:p>
    <w:p w14:paraId="5CC485EF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Heslips lane</w:t>
      </w:r>
    </w:p>
    <w:p w14:paraId="7A531BE1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Highfield Avenue,,etc</w:t>
      </w:r>
    </w:p>
    <w:p w14:paraId="616182D1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Kilvaragh</w:t>
      </w:r>
    </w:p>
    <w:p w14:paraId="74E48455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Lisdrum Park</w:t>
      </w:r>
    </w:p>
    <w:p w14:paraId="7DB5AD1B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Liska Avenue</w:t>
      </w:r>
    </w:p>
    <w:p w14:paraId="3DBEEB4E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Liska Villas</w:t>
      </w:r>
    </w:p>
    <w:p w14:paraId="6055EAF9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lastRenderedPageBreak/>
        <w:t>Liska Heights</w:t>
      </w:r>
    </w:p>
    <w:p w14:paraId="5B2431EA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Patrician Park</w:t>
      </w:r>
    </w:p>
    <w:p w14:paraId="169BC796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Quarry Lane</w:t>
      </w:r>
    </w:p>
    <w:p w14:paraId="71447658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Up to and this side of Carrivekeeney Road (not Bleary Bungalows)</w:t>
      </w:r>
    </w:p>
    <w:p w14:paraId="6A7CF84A" w14:textId="77777777" w:rsidR="007E0517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Green Road Seafin</w:t>
      </w:r>
    </w:p>
    <w:p w14:paraId="574E257E" w14:textId="77777777" w:rsidR="007E0517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Meadow Court, Meigh</w:t>
      </w:r>
    </w:p>
    <w:p w14:paraId="6C014137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(This list is not exhaustive as townlands of  rural Upper Killeavy not included)</w:t>
      </w:r>
    </w:p>
    <w:p w14:paraId="4EB55122" w14:textId="7507244A" w:rsidR="00660331" w:rsidRDefault="00660331">
      <w:pPr>
        <w:rPr>
          <w:rFonts w:ascii="Arial" w:hAnsi="Arial" w:cs="Times New Roman"/>
        </w:rPr>
      </w:pPr>
      <w:r>
        <w:rPr>
          <w:rFonts w:ascii="Arial" w:hAnsi="Arial" w:cs="Times New Roman"/>
        </w:rPr>
        <w:t>Dromliskin</w:t>
      </w:r>
    </w:p>
    <w:p w14:paraId="0BCE2CB5" w14:textId="7AE42F05" w:rsidR="00660331" w:rsidRDefault="00660331">
      <w:pPr>
        <w:rPr>
          <w:rFonts w:ascii="Arial" w:hAnsi="Arial" w:cs="Times New Roman"/>
        </w:rPr>
      </w:pPr>
      <w:r>
        <w:rPr>
          <w:rFonts w:ascii="Arial" w:hAnsi="Arial" w:cs="Times New Roman"/>
        </w:rPr>
        <w:t>Blinne Court</w:t>
      </w:r>
    </w:p>
    <w:p w14:paraId="7EFAD20A" w14:textId="4F2EBC9B" w:rsidR="00660331" w:rsidRDefault="00660331">
      <w:pPr>
        <w:rPr>
          <w:rFonts w:ascii="Arial" w:hAnsi="Arial" w:cs="Times New Roman"/>
        </w:rPr>
      </w:pPr>
      <w:r>
        <w:rPr>
          <w:rFonts w:ascii="Arial" w:hAnsi="Arial" w:cs="Times New Roman"/>
        </w:rPr>
        <w:t>Tober Blinne</w:t>
      </w:r>
    </w:p>
    <w:p w14:paraId="40B219DA" w14:textId="3B37F6F5" w:rsidR="00660331" w:rsidRDefault="00660331">
      <w:pPr>
        <w:rPr>
          <w:rFonts w:ascii="Arial" w:hAnsi="Arial" w:cs="Times New Roman"/>
        </w:rPr>
      </w:pPr>
      <w:r>
        <w:rPr>
          <w:rFonts w:ascii="Arial" w:hAnsi="Arial" w:cs="Times New Roman"/>
        </w:rPr>
        <w:t>Fort Ridge</w:t>
      </w:r>
    </w:p>
    <w:p w14:paraId="072FD125" w14:textId="77777777" w:rsidR="001F7F2C" w:rsidRDefault="001F7F2C">
      <w:pPr>
        <w:rPr>
          <w:rFonts w:ascii="Arial" w:hAnsi="Arial" w:cs="Times New Roman"/>
        </w:rPr>
      </w:pPr>
    </w:p>
    <w:p w14:paraId="50773D26" w14:textId="3C2FA3E6" w:rsidR="001F7F2C" w:rsidRDefault="007E0517">
      <w:pPr>
        <w:rPr>
          <w:rFonts w:ascii="Arial" w:hAnsi="Arial" w:cs="Times New Roman"/>
          <w:b/>
          <w:sz w:val="28"/>
          <w:szCs w:val="28"/>
        </w:rPr>
      </w:pPr>
      <w:r>
        <w:rPr>
          <w:rFonts w:ascii="Arial" w:hAnsi="Arial" w:cs="Times New Roman"/>
          <w:b/>
          <w:sz w:val="28"/>
          <w:szCs w:val="28"/>
        </w:rPr>
        <w:t>Traditional  Middle Killeavy</w:t>
      </w:r>
    </w:p>
    <w:p w14:paraId="0971CA4D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Altnaveigh Rd</w:t>
      </w:r>
    </w:p>
    <w:p w14:paraId="6D6AAA3C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Brannock Close</w:t>
      </w:r>
    </w:p>
    <w:p w14:paraId="3011BDD4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Brannock Heights</w:t>
      </w:r>
    </w:p>
    <w:p w14:paraId="33AC3593" w14:textId="77777777" w:rsidR="007E0517" w:rsidRDefault="007E0517" w:rsidP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Cuirt na Cluana</w:t>
      </w:r>
    </w:p>
    <w:p w14:paraId="70900DC9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Drumalane Park</w:t>
      </w:r>
    </w:p>
    <w:p w14:paraId="616DB980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Drumalane Road – on right coming from Newry (not left)</w:t>
      </w:r>
    </w:p>
    <w:p w14:paraId="4972497A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Dublin Road from Nos-86 down</w:t>
      </w:r>
    </w:p>
    <w:p w14:paraId="4079AF54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Glen Court</w:t>
      </w:r>
    </w:p>
    <w:p w14:paraId="1747F379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Glen Hill</w:t>
      </w:r>
    </w:p>
    <w:p w14:paraId="3E542726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Glen Hill Park</w:t>
      </w:r>
    </w:p>
    <w:p w14:paraId="3D6EAD81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Glenvale Crescent</w:t>
      </w:r>
    </w:p>
    <w:p w14:paraId="5A02F964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The Glen</w:t>
      </w:r>
    </w:p>
    <w:p w14:paraId="3F264EC4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Hawthorn Hill</w:t>
      </w:r>
    </w:p>
    <w:p w14:paraId="3BA87C16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Lis Ard Court, Watsons Road</w:t>
      </w:r>
    </w:p>
    <w:p w14:paraId="49AD2B63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Lisdrum Court </w:t>
      </w:r>
    </w:p>
    <w:p w14:paraId="1366552D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lastRenderedPageBreak/>
        <w:t>Liska Manor</w:t>
      </w:r>
    </w:p>
    <w:p w14:paraId="57DE5B84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Pine Grove</w:t>
      </w:r>
    </w:p>
    <w:p w14:paraId="0869AB53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Watsons Road</w:t>
      </w:r>
    </w:p>
    <w:p w14:paraId="58DE56DC" w14:textId="77777777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Ravensglen</w:t>
      </w:r>
      <w:r>
        <w:rPr>
          <w:rFonts w:ascii="Arial" w:hAnsi="Arial" w:cs="Times New Roman"/>
        </w:rPr>
        <w:tab/>
        <w:t xml:space="preserve"> </w:t>
      </w:r>
    </w:p>
    <w:p w14:paraId="27C1E77E" w14:textId="4CE9FA73" w:rsidR="001F7F2C" w:rsidRDefault="007E0517">
      <w:pPr>
        <w:rPr>
          <w:rFonts w:ascii="Arial" w:hAnsi="Arial" w:cs="Times New Roman"/>
        </w:rPr>
      </w:pPr>
      <w:r>
        <w:rPr>
          <w:rFonts w:ascii="Arial" w:hAnsi="Arial" w:cs="Times New Roman"/>
        </w:rPr>
        <w:t>Chancellor's Road from no 70 to  Carrivekeeny Rd</w:t>
      </w:r>
    </w:p>
    <w:p w14:paraId="154ED4DD" w14:textId="2EAF9D94" w:rsidR="002F71E4" w:rsidRDefault="002F71E4">
      <w:pPr>
        <w:rPr>
          <w:rFonts w:ascii="Arial" w:hAnsi="Arial" w:cs="Times New Roman"/>
        </w:rPr>
      </w:pPr>
      <w:r>
        <w:rPr>
          <w:rFonts w:ascii="Arial" w:hAnsi="Arial" w:cs="Times New Roman"/>
        </w:rPr>
        <w:t>Corrinshego new developments</w:t>
      </w:r>
    </w:p>
    <w:p w14:paraId="54DAA0C4" w14:textId="77777777" w:rsidR="001F7F2C" w:rsidRDefault="001F7F2C">
      <w:pPr>
        <w:rPr>
          <w:rFonts w:ascii="Arial" w:hAnsi="Arial" w:cs="Times New Roman"/>
        </w:rPr>
      </w:pPr>
    </w:p>
    <w:p w14:paraId="625670CB" w14:textId="77777777" w:rsidR="001F7F2C" w:rsidRDefault="001F7F2C">
      <w:pPr>
        <w:rPr>
          <w:rFonts w:ascii="Arial" w:hAnsi="Arial" w:cs="Times New Roman"/>
        </w:rPr>
      </w:pPr>
    </w:p>
    <w:p w14:paraId="293203AC" w14:textId="77777777" w:rsidR="001F7F2C" w:rsidRDefault="001F7F2C"/>
    <w:sectPr w:rsidR="001F7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2C"/>
    <w:rsid w:val="001F7F2C"/>
    <w:rsid w:val="002F71E4"/>
    <w:rsid w:val="0042602B"/>
    <w:rsid w:val="00660331"/>
    <w:rsid w:val="006B6807"/>
    <w:rsid w:val="007E0517"/>
    <w:rsid w:val="00B26F83"/>
    <w:rsid w:val="00D13140"/>
    <w:rsid w:val="00D8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E118"/>
  <w15:docId w15:val="{574FC27A-03EA-4A51-9464-2E4AE437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E8CAE-6F5F-44C3-AC43-19D0D878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O'HANLON</dc:creator>
  <cp:lastModifiedBy>C FEARON</cp:lastModifiedBy>
  <cp:revision>3</cp:revision>
  <cp:lastPrinted>2017-01-20T12:11:00Z</cp:lastPrinted>
  <dcterms:created xsi:type="dcterms:W3CDTF">2026-01-13T11:53:00Z</dcterms:created>
  <dcterms:modified xsi:type="dcterms:W3CDTF">2026-01-13T11:55:00Z</dcterms:modified>
</cp:coreProperties>
</file>